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61" w:rsidRDefault="00E96C67" w:rsidP="003C29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51D31" w:rsidRPr="00AB3094" w:rsidRDefault="003C2961" w:rsidP="00C51D3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51D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7471" cy="1447800"/>
            <wp:effectExtent l="0" t="0" r="0" b="0"/>
            <wp:docPr id="1" name="Рисунок 1" descr="C:\Users\User\Desktop\удалить\555\ПЕЧАТЬ\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далить\555\ПЕЧАТЬ\+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12" cy="144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C67" w:rsidRPr="00AB3094" w:rsidRDefault="00E96C67" w:rsidP="00E96C67">
      <w:pPr>
        <w:pStyle w:val="a4"/>
        <w:tabs>
          <w:tab w:val="clear" w:pos="4677"/>
          <w:tab w:val="clear" w:pos="9355"/>
          <w:tab w:val="left" w:pos="13815"/>
        </w:tabs>
        <w:spacing w:line="276" w:lineRule="auto"/>
        <w:rPr>
          <w:rFonts w:ascii="Times New Roman" w:hAnsi="Times New Roman" w:cs="Times New Roman"/>
        </w:rPr>
      </w:pPr>
    </w:p>
    <w:p w:rsidR="00E96C67" w:rsidRDefault="00E96C67" w:rsidP="00E96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A" w:rsidRPr="00941E5A" w:rsidRDefault="00941E5A" w:rsidP="00941E5A">
      <w:pPr>
        <w:jc w:val="right"/>
        <w:rPr>
          <w:rFonts w:cs="Times New Roman"/>
        </w:rPr>
      </w:pPr>
    </w:p>
    <w:p w:rsidR="00941E5A" w:rsidRDefault="00941E5A" w:rsidP="00D35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ECA" w:rsidRPr="001323F6" w:rsidRDefault="00D35895" w:rsidP="00D35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F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35895" w:rsidRPr="001323F6" w:rsidRDefault="00941E5A" w:rsidP="00941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устранению недостатков,</w:t>
      </w:r>
      <w:r w:rsidR="00954D48">
        <w:rPr>
          <w:rFonts w:ascii="Times New Roman" w:hAnsi="Times New Roman" w:cs="Times New Roman"/>
          <w:b/>
          <w:sz w:val="28"/>
          <w:szCs w:val="28"/>
        </w:rPr>
        <w:t xml:space="preserve"> выявленных</w:t>
      </w:r>
      <w:r w:rsidR="00E92ECA" w:rsidRPr="001323F6">
        <w:rPr>
          <w:rFonts w:ascii="Times New Roman" w:hAnsi="Times New Roman" w:cs="Times New Roman"/>
          <w:b/>
          <w:sz w:val="28"/>
          <w:szCs w:val="28"/>
        </w:rPr>
        <w:t xml:space="preserve"> в  ходе  независимой  оценки  качества  (НОКО)</w:t>
      </w:r>
    </w:p>
    <w:p w:rsidR="00D35895" w:rsidRPr="001323F6" w:rsidRDefault="00941E5A" w:rsidP="00941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условий осуществления образовательной деятельности</w:t>
      </w:r>
      <w:r w:rsidR="00E92ECA" w:rsidRPr="001323F6">
        <w:rPr>
          <w:rFonts w:ascii="Times New Roman" w:hAnsi="Times New Roman" w:cs="Times New Roman"/>
          <w:b/>
          <w:sz w:val="28"/>
          <w:szCs w:val="28"/>
        </w:rPr>
        <w:t xml:space="preserve"> организации, осуществляющими</w:t>
      </w:r>
    </w:p>
    <w:p w:rsidR="00E92ECA" w:rsidRPr="001323F6" w:rsidRDefault="00941E5A" w:rsidP="00941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образовательную   деятельность </w:t>
      </w:r>
      <w:r w:rsidR="00E92ECA" w:rsidRPr="001323F6"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b/>
          <w:sz w:val="28"/>
          <w:szCs w:val="28"/>
        </w:rPr>
        <w:t>Бельтинская СШ» на</w:t>
      </w:r>
      <w:r w:rsidR="00E92ECA" w:rsidRPr="001323F6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</w:p>
    <w:tbl>
      <w:tblPr>
        <w:tblStyle w:val="a3"/>
        <w:tblW w:w="14965" w:type="dxa"/>
        <w:tblLook w:val="04A0" w:firstRow="1" w:lastRow="0" w:firstColumn="1" w:lastColumn="0" w:noHBand="0" w:noVBand="1"/>
      </w:tblPr>
      <w:tblGrid>
        <w:gridCol w:w="2901"/>
        <w:gridCol w:w="3102"/>
        <w:gridCol w:w="1835"/>
        <w:gridCol w:w="2798"/>
        <w:gridCol w:w="2551"/>
        <w:gridCol w:w="18"/>
        <w:gridCol w:w="1760"/>
      </w:tblGrid>
      <w:tr w:rsidR="00E92ECA" w:rsidRPr="00245389" w:rsidTr="00941E5A">
        <w:trPr>
          <w:trHeight w:val="678"/>
        </w:trPr>
        <w:tc>
          <w:tcPr>
            <w:tcW w:w="2901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 в  ходе  независимой  оценки  качества  условий  оказания  услуг  организацией</w:t>
            </w:r>
          </w:p>
        </w:tc>
        <w:tc>
          <w:tcPr>
            <w:tcW w:w="3102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Наименования  мероприятия  по  устранению  недостатков,  выявленных в  ходе  независимой  оценки  качества  условий  оказания услуг  организацией</w:t>
            </w:r>
          </w:p>
        </w:tc>
        <w:tc>
          <w:tcPr>
            <w:tcW w:w="1835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Плановый  срок  реализации  мероприятия</w:t>
            </w:r>
          </w:p>
        </w:tc>
        <w:tc>
          <w:tcPr>
            <w:tcW w:w="2798" w:type="dxa"/>
            <w:vMerge w:val="restart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 (с  указанием фамилии, имени, отчества и должности)</w:t>
            </w:r>
          </w:p>
        </w:tc>
        <w:tc>
          <w:tcPr>
            <w:tcW w:w="4329" w:type="dxa"/>
            <w:gridSpan w:val="3"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Сведения  о  ходе  реализации  мероприятии</w:t>
            </w:r>
          </w:p>
        </w:tc>
      </w:tr>
      <w:tr w:rsidR="00E92ECA" w:rsidRPr="00245389" w:rsidTr="00941E5A">
        <w:trPr>
          <w:trHeight w:val="1381"/>
        </w:trPr>
        <w:tc>
          <w:tcPr>
            <w:tcW w:w="2901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E92ECA" w:rsidRPr="00245389" w:rsidRDefault="00E92ECA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</w:tcPr>
          <w:p w:rsidR="00E92ECA" w:rsidRPr="00245389" w:rsidRDefault="00AC7354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2ECA" w:rsidRPr="00245389">
              <w:rPr>
                <w:rFonts w:ascii="Times New Roman" w:hAnsi="Times New Roman" w:cs="Times New Roman"/>
                <w:sz w:val="24"/>
                <w:szCs w:val="24"/>
              </w:rPr>
              <w:t>еализованные  меры  по  устранению  выявленных  недостатков</w:t>
            </w:r>
          </w:p>
        </w:tc>
        <w:tc>
          <w:tcPr>
            <w:tcW w:w="1760" w:type="dxa"/>
          </w:tcPr>
          <w:p w:rsidR="00E92ECA" w:rsidRPr="00245389" w:rsidRDefault="00AC7354" w:rsidP="0090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2ECA" w:rsidRPr="00245389">
              <w:rPr>
                <w:rFonts w:ascii="Times New Roman" w:hAnsi="Times New Roman" w:cs="Times New Roman"/>
                <w:sz w:val="24"/>
                <w:szCs w:val="24"/>
              </w:rPr>
              <w:t>актический  срок  реализации</w:t>
            </w:r>
          </w:p>
        </w:tc>
      </w:tr>
      <w:tr w:rsidR="00560E37" w:rsidRPr="00245389" w:rsidTr="009A50DD">
        <w:trPr>
          <w:trHeight w:val="39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560E37" w:rsidRPr="00086A11" w:rsidRDefault="00560E37" w:rsidP="00560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11">
              <w:rPr>
                <w:rFonts w:ascii="Times New Roman" w:hAnsi="Times New Roman" w:cs="Times New Roman"/>
                <w:b/>
                <w:sz w:val="24"/>
                <w:szCs w:val="24"/>
              </w:rPr>
              <w:t>1.Открытость и доступность информации об организации</w:t>
            </w:r>
          </w:p>
        </w:tc>
      </w:tr>
      <w:tr w:rsidR="00560E37" w:rsidRPr="00245389" w:rsidTr="009A50DD">
        <w:trPr>
          <w:trHeight w:val="39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560E37" w:rsidRPr="00086A11" w:rsidRDefault="00941E5A" w:rsidP="0094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1.1.Соответствие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 правовым актам</w:t>
            </w:r>
          </w:p>
        </w:tc>
      </w:tr>
      <w:tr w:rsidR="00941E5A" w:rsidRPr="00245389" w:rsidTr="00941E5A">
        <w:trPr>
          <w:trHeight w:val="1570"/>
        </w:trPr>
        <w:tc>
          <w:tcPr>
            <w:tcW w:w="2901" w:type="dxa"/>
          </w:tcPr>
          <w:p w:rsidR="00941E5A" w:rsidRPr="006B6CA3" w:rsidRDefault="00941E5A" w:rsidP="00786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Дополнить информацию в соответствующих разделах сайта следующими данными: аннотации к рабочим программам</w:t>
            </w:r>
            <w:r w:rsidR="009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(по каждой дисциплине образовательной программы) с приложением их копий (при наличии)</w:t>
            </w:r>
          </w:p>
        </w:tc>
        <w:tc>
          <w:tcPr>
            <w:tcW w:w="3102" w:type="dxa"/>
          </w:tcPr>
          <w:p w:rsidR="00941E5A" w:rsidRDefault="00717A21" w:rsidP="00717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Дополнить информацию о рабочих программах и р</w:t>
            </w:r>
            <w:r w:rsidR="009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аннотаций к рабочим программам на сайте организации</w:t>
            </w:r>
          </w:p>
        </w:tc>
        <w:tc>
          <w:tcPr>
            <w:tcW w:w="1835" w:type="dxa"/>
          </w:tcPr>
          <w:p w:rsidR="00941E5A" w:rsidRDefault="00E96C67" w:rsidP="0071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717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2798" w:type="dxa"/>
          </w:tcPr>
          <w:p w:rsidR="00941E5A" w:rsidRDefault="00954D48" w:rsidP="0078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FC1">
              <w:rPr>
                <w:rFonts w:ascii="Times New Roman" w:hAnsi="Times New Roman" w:cs="Times New Roman"/>
                <w:sz w:val="24"/>
                <w:szCs w:val="24"/>
              </w:rPr>
              <w:t>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954D48" w:rsidRDefault="00954D48" w:rsidP="0078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Зайпуллаев А.А.</w:t>
            </w:r>
          </w:p>
        </w:tc>
        <w:tc>
          <w:tcPr>
            <w:tcW w:w="2569" w:type="dxa"/>
            <w:gridSpan w:val="2"/>
          </w:tcPr>
          <w:p w:rsidR="00941E5A" w:rsidRDefault="00941E5A" w:rsidP="00786B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41E5A" w:rsidRDefault="00941E5A" w:rsidP="0078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A" w:rsidRPr="00245389" w:rsidTr="00B3729B">
        <w:trPr>
          <w:trHeight w:val="132"/>
        </w:trPr>
        <w:tc>
          <w:tcPr>
            <w:tcW w:w="14965" w:type="dxa"/>
            <w:gridSpan w:val="7"/>
            <w:shd w:val="clear" w:color="auto" w:fill="9CC2E5" w:themeFill="accent1" w:themeFillTint="99"/>
          </w:tcPr>
          <w:p w:rsidR="00941E5A" w:rsidRPr="00086A11" w:rsidRDefault="006C031B" w:rsidP="0094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1B">
              <w:rPr>
                <w:rFonts w:ascii="Times New Roman" w:hAnsi="Times New Roman" w:cs="Times New Roman"/>
                <w:b/>
                <w:sz w:val="24"/>
                <w:szCs w:val="24"/>
              </w:rPr>
              <w:t>1.3.Удовлетворенность получателей услуг открытостью и доступностью информации об образовательной организации</w:t>
            </w:r>
          </w:p>
        </w:tc>
      </w:tr>
      <w:tr w:rsidR="00941E5A" w:rsidRPr="00245389" w:rsidTr="00941E5A">
        <w:trPr>
          <w:trHeight w:val="1570"/>
        </w:trPr>
        <w:tc>
          <w:tcPr>
            <w:tcW w:w="2901" w:type="dxa"/>
          </w:tcPr>
          <w:p w:rsidR="00941E5A" w:rsidRPr="006B6CA3" w:rsidRDefault="00941E5A" w:rsidP="00941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образовательной организации.</w:t>
            </w:r>
          </w:p>
        </w:tc>
        <w:tc>
          <w:tcPr>
            <w:tcW w:w="3102" w:type="dxa"/>
          </w:tcPr>
          <w:p w:rsidR="00E96C67" w:rsidRPr="00FD4E53" w:rsidRDefault="00E96C67" w:rsidP="00E96C67">
            <w:pPr>
              <w:rPr>
                <w:rFonts w:ascii="Times New Roman" w:hAnsi="Times New Roman" w:cs="Times New Roman"/>
                <w:sz w:val="24"/>
              </w:rPr>
            </w:pPr>
            <w:r w:rsidRPr="00FD4E53">
              <w:rPr>
                <w:rFonts w:ascii="Times New Roman" w:hAnsi="Times New Roman" w:cs="Times New Roman"/>
                <w:sz w:val="24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услуг.</w:t>
            </w:r>
          </w:p>
          <w:p w:rsidR="00941E5A" w:rsidRDefault="00E96C67" w:rsidP="00E9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53">
              <w:rPr>
                <w:rFonts w:ascii="Times New Roman" w:hAnsi="Times New Roman" w:cs="Times New Roman"/>
                <w:sz w:val="24"/>
              </w:rPr>
              <w:t xml:space="preserve">Довести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E53">
              <w:rPr>
                <w:rFonts w:ascii="Times New Roman" w:hAnsi="Times New Roman" w:cs="Times New Roman"/>
                <w:sz w:val="24"/>
              </w:rPr>
              <w:t>до  сведения  получателей  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4E53">
              <w:rPr>
                <w:rFonts w:ascii="Times New Roman" w:hAnsi="Times New Roman" w:cs="Times New Roman"/>
                <w:sz w:val="24"/>
              </w:rPr>
              <w:t>услуг  информацию  о  возможных  способах  взаимодействия  по телефону, электронной  почте,  с  помощью  электронных  сервисов.</w:t>
            </w:r>
          </w:p>
          <w:p w:rsidR="00941E5A" w:rsidRPr="00245389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Pr="00245389" w:rsidRDefault="00E96C67" w:rsidP="00E9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 г.</w:t>
            </w:r>
            <w:r w:rsidR="00941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</w:tcPr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E9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E96C67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7FC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="00A57F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941E5A">
              <w:rPr>
                <w:rFonts w:ascii="Times New Roman" w:hAnsi="Times New Roman" w:cs="Times New Roman"/>
                <w:sz w:val="24"/>
                <w:szCs w:val="24"/>
              </w:rPr>
              <w:t xml:space="preserve">по ИКТ  </w:t>
            </w:r>
          </w:p>
          <w:p w:rsidR="00941E5A" w:rsidRPr="00245389" w:rsidRDefault="00954D48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Зайпуллаев А.А.</w:t>
            </w:r>
            <w:r w:rsidR="00941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</w:tcPr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C51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A" w:rsidRPr="00245389" w:rsidTr="009A50DD">
        <w:trPr>
          <w:trHeight w:val="364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941E5A" w:rsidRPr="00086A11" w:rsidRDefault="006C031B" w:rsidP="00941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1B">
              <w:rPr>
                <w:rFonts w:ascii="Times New Roman" w:hAnsi="Times New Roman" w:cs="Times New Roman"/>
                <w:b/>
                <w:sz w:val="24"/>
                <w:szCs w:val="24"/>
              </w:rPr>
              <w:t>2.Комфортность условий предоставления услуг</w:t>
            </w:r>
          </w:p>
        </w:tc>
      </w:tr>
      <w:tr w:rsidR="00941E5A" w:rsidRPr="00245389" w:rsidTr="009A50DD">
        <w:trPr>
          <w:trHeight w:val="364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941E5A" w:rsidRPr="00086A11" w:rsidRDefault="006C031B" w:rsidP="00954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1B">
              <w:rPr>
                <w:rFonts w:ascii="Times New Roman" w:hAnsi="Times New Roman" w:cs="Times New Roman"/>
                <w:b/>
                <w:sz w:val="24"/>
                <w:szCs w:val="24"/>
              </w:rPr>
              <w:t>2.3. Удовлетворенность комфортностью условий предоставления услуг</w:t>
            </w:r>
          </w:p>
        </w:tc>
      </w:tr>
      <w:tr w:rsidR="00941E5A" w:rsidRPr="00245389" w:rsidTr="00941E5A">
        <w:trPr>
          <w:trHeight w:val="289"/>
        </w:trPr>
        <w:tc>
          <w:tcPr>
            <w:tcW w:w="2901" w:type="dxa"/>
          </w:tcPr>
          <w:p w:rsidR="00941E5A" w:rsidRPr="00245389" w:rsidRDefault="00954D48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Оборудовать комнату для психологической разгрузки</w:t>
            </w:r>
          </w:p>
        </w:tc>
        <w:tc>
          <w:tcPr>
            <w:tcW w:w="3102" w:type="dxa"/>
          </w:tcPr>
          <w:p w:rsidR="00941E5A" w:rsidRPr="00245389" w:rsidRDefault="008D46DA" w:rsidP="008D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Перспективном плане развития до 2026 года в</w:t>
            </w:r>
            <w:r w:rsidR="0094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  <w:r w:rsidR="00941E5A"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</w:t>
            </w:r>
            <w:r w:rsidR="009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комнаты для психологической разгрузки </w:t>
            </w:r>
            <w:r w:rsidR="0094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5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Pr="00245389" w:rsidRDefault="00AA4414" w:rsidP="008D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D46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2798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954D48">
              <w:rPr>
                <w:rFonts w:ascii="Times New Roman" w:hAnsi="Times New Roman" w:cs="Times New Roman"/>
                <w:sz w:val="24"/>
                <w:szCs w:val="24"/>
              </w:rPr>
              <w:t>В.Х.Абдулкадыров</w:t>
            </w:r>
            <w:proofErr w:type="spellEnd"/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54D48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941E5A" w:rsidRPr="00245389" w:rsidRDefault="00954D48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Юсуев Б.Б.</w:t>
            </w:r>
          </w:p>
        </w:tc>
        <w:tc>
          <w:tcPr>
            <w:tcW w:w="2551" w:type="dxa"/>
          </w:tcPr>
          <w:p w:rsidR="00941E5A" w:rsidRPr="00245389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941E5A" w:rsidRPr="00245389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A" w:rsidRPr="00245389" w:rsidTr="00C40860">
        <w:trPr>
          <w:trHeight w:val="28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941E5A" w:rsidRPr="00245389" w:rsidRDefault="00466B76" w:rsidP="0046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941E5A" w:rsidRPr="00245389" w:rsidTr="00C40860">
        <w:trPr>
          <w:trHeight w:val="28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941E5A" w:rsidRPr="00245389" w:rsidRDefault="00466B76" w:rsidP="0046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76">
              <w:rPr>
                <w:rFonts w:ascii="Times New Roman" w:hAnsi="Times New Roman" w:cs="Times New Roman"/>
                <w:sz w:val="24"/>
                <w:szCs w:val="24"/>
              </w:rPr>
              <w:t>3.1.Оборудование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941E5A" w:rsidRPr="00245389" w:rsidTr="00941E5A">
        <w:trPr>
          <w:trHeight w:val="289"/>
        </w:trPr>
        <w:tc>
          <w:tcPr>
            <w:tcW w:w="2901" w:type="dxa"/>
          </w:tcPr>
          <w:p w:rsidR="00941E5A" w:rsidRPr="00C90CB9" w:rsidRDefault="00941E5A" w:rsidP="00941E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наличие с доступность специально оборудованных санитарно-гигиенических помещений:</w:t>
            </w:r>
          </w:p>
          <w:p w:rsidR="00941E5A" w:rsidRPr="00245389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оснастить санузлы и уборные специализированными опорными поручнями, кнопками вызова персонала образовательной организации, специализированными крючками для размещения опорных приспособлений  (тростей, костылей)</w:t>
            </w:r>
          </w:p>
        </w:tc>
        <w:tc>
          <w:tcPr>
            <w:tcW w:w="3102" w:type="dxa"/>
          </w:tcPr>
          <w:p w:rsidR="00941E5A" w:rsidRDefault="00D305CE" w:rsidP="0037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:rsidR="00370A6F" w:rsidRPr="00245389" w:rsidRDefault="00370A6F" w:rsidP="0037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Pr="00245389" w:rsidRDefault="00370A6F" w:rsidP="00D3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05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4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98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A57FC1">
              <w:rPr>
                <w:rFonts w:ascii="Times New Roman" w:hAnsi="Times New Roman" w:cs="Times New Roman"/>
                <w:sz w:val="24"/>
                <w:szCs w:val="24"/>
              </w:rPr>
              <w:t>В.Х.Абдулкадыров</w:t>
            </w:r>
            <w:proofErr w:type="spellEnd"/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A57FC1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941E5A" w:rsidRPr="00245389" w:rsidRDefault="00A57FC1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Юсуев Б.Б.</w:t>
            </w:r>
          </w:p>
        </w:tc>
        <w:tc>
          <w:tcPr>
            <w:tcW w:w="2551" w:type="dxa"/>
          </w:tcPr>
          <w:p w:rsidR="00941E5A" w:rsidRPr="00245389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Pr="00245389" w:rsidRDefault="00941E5A" w:rsidP="0037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1E5A" w:rsidRPr="00245389" w:rsidTr="00ED332B">
        <w:trPr>
          <w:trHeight w:val="289"/>
        </w:trPr>
        <w:tc>
          <w:tcPr>
            <w:tcW w:w="14965" w:type="dxa"/>
            <w:gridSpan w:val="7"/>
            <w:shd w:val="clear" w:color="auto" w:fill="BDD6EE" w:themeFill="accent1" w:themeFillTint="66"/>
          </w:tcPr>
          <w:p w:rsidR="001C07C7" w:rsidRPr="001C07C7" w:rsidRDefault="001C07C7" w:rsidP="001C0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51D31" w:rsidRPr="001C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</w:t>
            </w:r>
            <w:r w:rsidRPr="001C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организации условий доступности, позволяющих инвалидам получать</w:t>
            </w:r>
          </w:p>
          <w:p w:rsidR="00941E5A" w:rsidRPr="00ED332B" w:rsidRDefault="001C07C7" w:rsidP="001C0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</w:t>
            </w:r>
            <w:r w:rsidR="00D0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ельные услуги наравне с другими</w:t>
            </w:r>
          </w:p>
        </w:tc>
      </w:tr>
      <w:tr w:rsidR="00941E5A" w:rsidRPr="00245389" w:rsidTr="00941E5A">
        <w:trPr>
          <w:trHeight w:val="289"/>
        </w:trPr>
        <w:tc>
          <w:tcPr>
            <w:tcW w:w="2901" w:type="dxa"/>
          </w:tcPr>
          <w:p w:rsidR="00941E5A" w:rsidRPr="00245389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  <w:tc>
          <w:tcPr>
            <w:tcW w:w="3102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6F" w:rsidRPr="00245389" w:rsidRDefault="00594D43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аппаратное   дублирование</w:t>
            </w:r>
            <w:r w:rsidRPr="00245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обеспечивается</w:t>
            </w:r>
          </w:p>
        </w:tc>
        <w:tc>
          <w:tcPr>
            <w:tcW w:w="1835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Pr="00245389" w:rsidRDefault="00370A6F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D43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45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98" w:type="dxa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A57FC1">
              <w:rPr>
                <w:rFonts w:ascii="Times New Roman" w:hAnsi="Times New Roman" w:cs="Times New Roman"/>
                <w:sz w:val="24"/>
                <w:szCs w:val="24"/>
              </w:rPr>
              <w:t>В.Х.Абдулкадыров</w:t>
            </w:r>
            <w:proofErr w:type="spellEnd"/>
          </w:p>
          <w:p w:rsidR="00370A6F" w:rsidRDefault="00370A6F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A57FC1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941E5A" w:rsidRPr="00245389" w:rsidRDefault="00A57FC1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Юсуев Б.Б.</w:t>
            </w:r>
          </w:p>
        </w:tc>
        <w:tc>
          <w:tcPr>
            <w:tcW w:w="2551" w:type="dxa"/>
          </w:tcPr>
          <w:p w:rsidR="00941E5A" w:rsidRPr="00245389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Default="00941E5A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A" w:rsidRPr="00245389" w:rsidRDefault="00370A6F" w:rsidP="0094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414" w:rsidRPr="00452D6F" w:rsidTr="00B3729B">
        <w:trPr>
          <w:trHeight w:val="289"/>
        </w:trPr>
        <w:tc>
          <w:tcPr>
            <w:tcW w:w="14965" w:type="dxa"/>
            <w:gridSpan w:val="7"/>
            <w:shd w:val="clear" w:color="auto" w:fill="9CC2E5" w:themeFill="accent1" w:themeFillTint="99"/>
          </w:tcPr>
          <w:p w:rsidR="00AA4414" w:rsidRPr="00452D6F" w:rsidRDefault="001C07C7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C7">
              <w:rPr>
                <w:rFonts w:ascii="Times New Roman" w:hAnsi="Times New Roman" w:cs="Times New Roman"/>
                <w:sz w:val="24"/>
                <w:szCs w:val="24"/>
              </w:rPr>
              <w:t>4. Доброжелательность, вежливость работников организации</w:t>
            </w:r>
          </w:p>
        </w:tc>
      </w:tr>
      <w:tr w:rsidR="00321C31" w:rsidRPr="00452D6F" w:rsidTr="00941E5A">
        <w:trPr>
          <w:trHeight w:val="289"/>
        </w:trPr>
        <w:tc>
          <w:tcPr>
            <w:tcW w:w="2901" w:type="dxa"/>
          </w:tcPr>
          <w:p w:rsidR="00321C31" w:rsidRPr="00452D6F" w:rsidRDefault="00321C31" w:rsidP="0032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рекомендаций респондентов</w:t>
            </w:r>
          </w:p>
        </w:tc>
        <w:tc>
          <w:tcPr>
            <w:tcW w:w="3102" w:type="dxa"/>
          </w:tcPr>
          <w:p w:rsidR="00321C31" w:rsidRPr="00180592" w:rsidRDefault="00321C31" w:rsidP="0032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концепции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работы, в рамках которой предусмотрены мероприятия по  обеспечению вежливого и бережного отношения к ученикам</w:t>
            </w:r>
          </w:p>
        </w:tc>
        <w:tc>
          <w:tcPr>
            <w:tcW w:w="1835" w:type="dxa"/>
          </w:tcPr>
          <w:p w:rsidR="00321C31" w:rsidRPr="00180592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01.09.2022г.</w:t>
            </w:r>
          </w:p>
        </w:tc>
        <w:tc>
          <w:tcPr>
            <w:tcW w:w="2798" w:type="dxa"/>
          </w:tcPr>
          <w:p w:rsidR="00321C31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321C31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31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Зайпуллаев А.А.</w:t>
            </w:r>
          </w:p>
          <w:p w:rsidR="00321C31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31" w:rsidRPr="00452D6F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 Зайпуллаев А.А.</w:t>
            </w:r>
          </w:p>
        </w:tc>
        <w:tc>
          <w:tcPr>
            <w:tcW w:w="2551" w:type="dxa"/>
          </w:tcPr>
          <w:p w:rsidR="00321C31" w:rsidRPr="00452D6F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321C31" w:rsidRPr="00452D6F" w:rsidRDefault="00321C31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6F" w:rsidRPr="00452D6F" w:rsidTr="00B3729B">
        <w:trPr>
          <w:trHeight w:val="289"/>
        </w:trPr>
        <w:tc>
          <w:tcPr>
            <w:tcW w:w="14965" w:type="dxa"/>
            <w:gridSpan w:val="7"/>
            <w:shd w:val="clear" w:color="auto" w:fill="9CC2E5" w:themeFill="accent1" w:themeFillTint="99"/>
          </w:tcPr>
          <w:p w:rsidR="00452D6F" w:rsidRPr="00452D6F" w:rsidRDefault="00FC2437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Удовлетворенность условиями оказания услуг</w:t>
            </w:r>
          </w:p>
        </w:tc>
      </w:tr>
      <w:tr w:rsidR="00452D6F" w:rsidRPr="00452D6F" w:rsidTr="00941E5A">
        <w:trPr>
          <w:trHeight w:val="289"/>
        </w:trPr>
        <w:tc>
          <w:tcPr>
            <w:tcW w:w="2901" w:type="dxa"/>
          </w:tcPr>
          <w:p w:rsidR="00452D6F" w:rsidRPr="00452D6F" w:rsidRDefault="00452D6F" w:rsidP="00452D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рекомендаций респондентов</w:t>
            </w:r>
          </w:p>
        </w:tc>
        <w:tc>
          <w:tcPr>
            <w:tcW w:w="3102" w:type="dxa"/>
          </w:tcPr>
          <w:p w:rsidR="00452D6F" w:rsidRPr="00452D6F" w:rsidRDefault="00452D6F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среди родителей </w:t>
            </w:r>
            <w:r w:rsidR="00B3729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предмет степени удовлетворенности условиями оказания образовательных услуг</w:t>
            </w:r>
            <w:r w:rsidR="008434AB">
              <w:rPr>
                <w:rFonts w:ascii="Times New Roman" w:hAnsi="Times New Roman" w:cs="Times New Roman"/>
                <w:sz w:val="24"/>
                <w:szCs w:val="24"/>
              </w:rPr>
              <w:t xml:space="preserve"> с размещением на сайте школы результатов мониторинга</w:t>
            </w:r>
          </w:p>
        </w:tc>
        <w:tc>
          <w:tcPr>
            <w:tcW w:w="1835" w:type="dxa"/>
          </w:tcPr>
          <w:p w:rsidR="00452D6F" w:rsidRPr="00452D6F" w:rsidRDefault="008434AB" w:rsidP="003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321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798" w:type="dxa"/>
          </w:tcPr>
          <w:p w:rsidR="00452D6F" w:rsidRDefault="008434AB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Зайпуллаев А.А.</w:t>
            </w:r>
          </w:p>
          <w:p w:rsidR="008434AB" w:rsidRDefault="008434AB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4AB" w:rsidRPr="00452D6F" w:rsidRDefault="008434AB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 Зайпуллаев А.А.</w:t>
            </w:r>
          </w:p>
        </w:tc>
        <w:tc>
          <w:tcPr>
            <w:tcW w:w="2551" w:type="dxa"/>
          </w:tcPr>
          <w:p w:rsidR="00452D6F" w:rsidRPr="00452D6F" w:rsidRDefault="00452D6F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452D6F" w:rsidRPr="00452D6F" w:rsidRDefault="00452D6F" w:rsidP="0045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E37" w:rsidRPr="00452D6F" w:rsidRDefault="00392E37" w:rsidP="00452D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2E37" w:rsidRPr="00452D6F" w:rsidSect="00D3589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287"/>
    <w:rsid w:val="00024DCC"/>
    <w:rsid w:val="00055287"/>
    <w:rsid w:val="00086A11"/>
    <w:rsid w:val="000967F9"/>
    <w:rsid w:val="00124D37"/>
    <w:rsid w:val="001323F6"/>
    <w:rsid w:val="001C07C7"/>
    <w:rsid w:val="00205BE9"/>
    <w:rsid w:val="00245389"/>
    <w:rsid w:val="00252D9B"/>
    <w:rsid w:val="00260BFD"/>
    <w:rsid w:val="00321C31"/>
    <w:rsid w:val="00370A6F"/>
    <w:rsid w:val="00392E37"/>
    <w:rsid w:val="003A4CE1"/>
    <w:rsid w:val="003C2961"/>
    <w:rsid w:val="003D313F"/>
    <w:rsid w:val="00452D6F"/>
    <w:rsid w:val="00466B76"/>
    <w:rsid w:val="00492254"/>
    <w:rsid w:val="004F4F12"/>
    <w:rsid w:val="00560E37"/>
    <w:rsid w:val="00583EAE"/>
    <w:rsid w:val="00594D43"/>
    <w:rsid w:val="005C03EA"/>
    <w:rsid w:val="006538FD"/>
    <w:rsid w:val="006B6CA3"/>
    <w:rsid w:val="006C031B"/>
    <w:rsid w:val="007163DF"/>
    <w:rsid w:val="00717A21"/>
    <w:rsid w:val="00735617"/>
    <w:rsid w:val="007557C6"/>
    <w:rsid w:val="00786B7E"/>
    <w:rsid w:val="00792D0A"/>
    <w:rsid w:val="008434AB"/>
    <w:rsid w:val="008767CC"/>
    <w:rsid w:val="008D0487"/>
    <w:rsid w:val="008D46DA"/>
    <w:rsid w:val="00905DCE"/>
    <w:rsid w:val="009118AF"/>
    <w:rsid w:val="00941E5A"/>
    <w:rsid w:val="00954D48"/>
    <w:rsid w:val="009A50DD"/>
    <w:rsid w:val="009D4A7C"/>
    <w:rsid w:val="00A57FC1"/>
    <w:rsid w:val="00AA4414"/>
    <w:rsid w:val="00AA4828"/>
    <w:rsid w:val="00AC7354"/>
    <w:rsid w:val="00AF6F22"/>
    <w:rsid w:val="00B3729B"/>
    <w:rsid w:val="00B765BD"/>
    <w:rsid w:val="00BE18BC"/>
    <w:rsid w:val="00BF2788"/>
    <w:rsid w:val="00C40860"/>
    <w:rsid w:val="00C51D31"/>
    <w:rsid w:val="00C86EB5"/>
    <w:rsid w:val="00C90CB9"/>
    <w:rsid w:val="00CC0B02"/>
    <w:rsid w:val="00D018E2"/>
    <w:rsid w:val="00D027C5"/>
    <w:rsid w:val="00D263E9"/>
    <w:rsid w:val="00D305CE"/>
    <w:rsid w:val="00D35895"/>
    <w:rsid w:val="00D660A9"/>
    <w:rsid w:val="00D840ED"/>
    <w:rsid w:val="00E0441E"/>
    <w:rsid w:val="00E04465"/>
    <w:rsid w:val="00E92ECA"/>
    <w:rsid w:val="00E95400"/>
    <w:rsid w:val="00E96C67"/>
    <w:rsid w:val="00EB3695"/>
    <w:rsid w:val="00ED332B"/>
    <w:rsid w:val="00F0115D"/>
    <w:rsid w:val="00F54B3A"/>
    <w:rsid w:val="00FC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2BCD"/>
  <w15:docId w15:val="{21A34C7B-5FBA-43A4-8F99-6A6C8ACA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20</cp:revision>
  <dcterms:created xsi:type="dcterms:W3CDTF">2022-04-12T07:28:00Z</dcterms:created>
  <dcterms:modified xsi:type="dcterms:W3CDTF">2022-04-14T06:11:00Z</dcterms:modified>
</cp:coreProperties>
</file>