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58" w:rsidRPr="00893AD3" w:rsidRDefault="00FD1958" w:rsidP="00FD1958">
      <w:pPr>
        <w:shd w:val="clear" w:color="auto" w:fill="FFFFFF"/>
        <w:tabs>
          <w:tab w:val="left" w:pos="2085"/>
          <w:tab w:val="left" w:pos="8010"/>
        </w:tabs>
        <w:ind w:firstLine="567"/>
        <w:jc w:val="right"/>
        <w:rPr>
          <w:b/>
          <w:i/>
          <w:iCs/>
          <w:color w:val="000000"/>
        </w:rPr>
      </w:pPr>
      <w:r w:rsidRPr="00893AD3">
        <w:rPr>
          <w:color w:val="000000"/>
          <w:spacing w:val="-4"/>
        </w:rPr>
        <w:t>УТВЕРЖДЕН:</w:t>
      </w:r>
    </w:p>
    <w:p w:rsidR="00FD1958" w:rsidRPr="00893AD3" w:rsidRDefault="00FD1958" w:rsidP="00FD1958">
      <w:pPr>
        <w:shd w:val="clear" w:color="auto" w:fill="FFFFFF"/>
        <w:ind w:right="24" w:firstLine="567"/>
        <w:jc w:val="right"/>
        <w:rPr>
          <w:color w:val="000000"/>
          <w:spacing w:val="-4"/>
        </w:rPr>
      </w:pPr>
      <w:r w:rsidRPr="00D35042">
        <w:rPr>
          <w:color w:val="000000"/>
          <w:spacing w:val="-4"/>
        </w:rPr>
        <w:t>на заседании</w:t>
      </w:r>
      <w:r w:rsidRPr="00893AD3">
        <w:rPr>
          <w:color w:val="000000"/>
          <w:spacing w:val="-4"/>
        </w:rPr>
        <w:t xml:space="preserve"> профкома</w:t>
      </w:r>
    </w:p>
    <w:p w:rsidR="00FD1958" w:rsidRPr="00893AD3" w:rsidRDefault="00FD1958" w:rsidP="00FD1958">
      <w:pPr>
        <w:shd w:val="clear" w:color="auto" w:fill="FFFFFF"/>
        <w:ind w:right="24" w:firstLine="567"/>
        <w:jc w:val="right"/>
        <w:rPr>
          <w:color w:val="000000"/>
          <w:spacing w:val="-4"/>
        </w:rPr>
      </w:pPr>
      <w:r w:rsidRPr="00893AD3">
        <w:rPr>
          <w:color w:val="000000"/>
          <w:spacing w:val="-4"/>
        </w:rPr>
        <w:t>протокол</w:t>
      </w:r>
      <w:r w:rsidR="008E2C18">
        <w:rPr>
          <w:color w:val="000000"/>
          <w:spacing w:val="-4"/>
        </w:rPr>
        <w:t xml:space="preserve"> </w:t>
      </w:r>
      <w:r w:rsidRPr="00893AD3">
        <w:rPr>
          <w:color w:val="000000"/>
          <w:spacing w:val="-4"/>
        </w:rPr>
        <w:t xml:space="preserve"> № </w:t>
      </w:r>
      <w:r w:rsidR="00CE2102">
        <w:rPr>
          <w:color w:val="000000"/>
          <w:spacing w:val="-4"/>
        </w:rPr>
        <w:t>6</w:t>
      </w:r>
      <w:r w:rsidR="007F61BA">
        <w:rPr>
          <w:color w:val="000000"/>
          <w:spacing w:val="-4"/>
        </w:rPr>
        <w:t xml:space="preserve"> </w:t>
      </w:r>
      <w:r w:rsidRPr="00893AD3">
        <w:rPr>
          <w:color w:val="000000"/>
          <w:spacing w:val="-4"/>
        </w:rPr>
        <w:t>от</w:t>
      </w:r>
      <w:r w:rsidR="008E2100">
        <w:rPr>
          <w:color w:val="000000"/>
          <w:spacing w:val="-4"/>
        </w:rPr>
        <w:t xml:space="preserve"> 22</w:t>
      </w:r>
      <w:r w:rsidR="00961E76">
        <w:rPr>
          <w:color w:val="000000"/>
          <w:spacing w:val="-4"/>
        </w:rPr>
        <w:t>.</w:t>
      </w:r>
      <w:r w:rsidRPr="00893AD3">
        <w:rPr>
          <w:color w:val="000000"/>
          <w:spacing w:val="-4"/>
        </w:rPr>
        <w:t xml:space="preserve"> </w:t>
      </w:r>
      <w:r w:rsidR="00961E76">
        <w:rPr>
          <w:color w:val="000000"/>
          <w:spacing w:val="-4"/>
        </w:rPr>
        <w:t xml:space="preserve">02. </w:t>
      </w:r>
      <w:r w:rsidRPr="00893AD3">
        <w:rPr>
          <w:color w:val="000000"/>
          <w:spacing w:val="-4"/>
        </w:rPr>
        <w:t>20</w:t>
      </w:r>
      <w:r w:rsidR="007F61BA">
        <w:rPr>
          <w:color w:val="000000"/>
          <w:spacing w:val="-4"/>
        </w:rPr>
        <w:t>19</w:t>
      </w:r>
      <w:r w:rsidRPr="00893AD3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 </w:t>
      </w:r>
      <w:r w:rsidRPr="00893AD3">
        <w:rPr>
          <w:color w:val="000000"/>
          <w:spacing w:val="-4"/>
        </w:rPr>
        <w:t xml:space="preserve"> г.</w:t>
      </w:r>
    </w:p>
    <w:p w:rsidR="00FD1958" w:rsidRDefault="00FD1958" w:rsidP="00FD1958">
      <w:pPr>
        <w:shd w:val="clear" w:color="auto" w:fill="FFFFFF"/>
        <w:ind w:right="24" w:firstLine="567"/>
        <w:jc w:val="both"/>
        <w:rPr>
          <w:color w:val="000000"/>
          <w:spacing w:val="-4"/>
        </w:rPr>
      </w:pPr>
    </w:p>
    <w:p w:rsidR="00FD1958" w:rsidRPr="00893AD3" w:rsidRDefault="00FD1958" w:rsidP="00FD1958">
      <w:pPr>
        <w:shd w:val="clear" w:color="auto" w:fill="FFFFFF"/>
        <w:ind w:right="24" w:firstLine="567"/>
        <w:jc w:val="both"/>
        <w:rPr>
          <w:color w:val="000000"/>
          <w:spacing w:val="-4"/>
        </w:rPr>
      </w:pPr>
    </w:p>
    <w:p w:rsidR="00FD1958" w:rsidRPr="008E2C18" w:rsidRDefault="00FD1958" w:rsidP="00FD1958">
      <w:pPr>
        <w:shd w:val="clear" w:color="auto" w:fill="FFFFFF"/>
        <w:ind w:right="23"/>
        <w:jc w:val="center"/>
        <w:rPr>
          <w:b/>
          <w:color w:val="000000"/>
          <w:spacing w:val="-4"/>
          <w:sz w:val="28"/>
          <w:szCs w:val="28"/>
        </w:rPr>
      </w:pPr>
      <w:proofErr w:type="gramStart"/>
      <w:r w:rsidRPr="008E2C18">
        <w:rPr>
          <w:b/>
          <w:color w:val="000000"/>
          <w:spacing w:val="-4"/>
          <w:sz w:val="28"/>
          <w:szCs w:val="28"/>
        </w:rPr>
        <w:t>П</w:t>
      </w:r>
      <w:proofErr w:type="gramEnd"/>
      <w:r w:rsidRPr="008E2C18">
        <w:rPr>
          <w:b/>
          <w:color w:val="000000"/>
          <w:spacing w:val="-4"/>
          <w:sz w:val="28"/>
          <w:szCs w:val="28"/>
        </w:rPr>
        <w:t xml:space="preserve"> Л А Н</w:t>
      </w:r>
    </w:p>
    <w:p w:rsidR="00FD1958" w:rsidRPr="008E2C18" w:rsidRDefault="00FD1958" w:rsidP="00FD1958">
      <w:pPr>
        <w:shd w:val="clear" w:color="auto" w:fill="FFFFFF"/>
        <w:ind w:right="23"/>
        <w:jc w:val="center"/>
        <w:rPr>
          <w:color w:val="000000"/>
          <w:spacing w:val="-4"/>
          <w:sz w:val="28"/>
          <w:szCs w:val="28"/>
        </w:rPr>
      </w:pPr>
      <w:r w:rsidRPr="008E2C18">
        <w:rPr>
          <w:color w:val="000000"/>
          <w:spacing w:val="-4"/>
          <w:sz w:val="28"/>
          <w:szCs w:val="28"/>
        </w:rPr>
        <w:t>организационных мероприятий по подготовке</w:t>
      </w:r>
    </w:p>
    <w:p w:rsidR="00FD1958" w:rsidRPr="008E2C18" w:rsidRDefault="00FD1958" w:rsidP="00FD1958">
      <w:pPr>
        <w:shd w:val="clear" w:color="auto" w:fill="FFFFFF"/>
        <w:ind w:right="23"/>
        <w:jc w:val="center"/>
        <w:rPr>
          <w:color w:val="000000"/>
          <w:spacing w:val="-4"/>
          <w:sz w:val="28"/>
          <w:szCs w:val="28"/>
        </w:rPr>
      </w:pPr>
      <w:r w:rsidRPr="008E2C18">
        <w:rPr>
          <w:color w:val="000000"/>
          <w:spacing w:val="-4"/>
          <w:sz w:val="28"/>
          <w:szCs w:val="28"/>
        </w:rPr>
        <w:t xml:space="preserve">и проведению отчетно-выборного собрания </w:t>
      </w:r>
      <w:proofErr w:type="gramStart"/>
      <w:r w:rsidRPr="008E2C18">
        <w:rPr>
          <w:color w:val="000000"/>
          <w:spacing w:val="-4"/>
          <w:sz w:val="28"/>
          <w:szCs w:val="28"/>
        </w:rPr>
        <w:t>в</w:t>
      </w:r>
      <w:proofErr w:type="gramEnd"/>
    </w:p>
    <w:p w:rsidR="00FD1958" w:rsidRPr="00893AD3" w:rsidRDefault="00FD1958" w:rsidP="00FD1958">
      <w:pPr>
        <w:shd w:val="clear" w:color="auto" w:fill="FFFFFF"/>
        <w:ind w:right="23"/>
        <w:jc w:val="center"/>
        <w:rPr>
          <w:b/>
          <w:i/>
        </w:rPr>
      </w:pPr>
      <w:r w:rsidRPr="008E2C18">
        <w:rPr>
          <w:color w:val="000000"/>
          <w:spacing w:val="-4"/>
          <w:sz w:val="28"/>
          <w:szCs w:val="28"/>
        </w:rPr>
        <w:t>профсоюзной организации</w:t>
      </w:r>
      <w:r w:rsidR="005A076F">
        <w:rPr>
          <w:color w:val="000000"/>
          <w:spacing w:val="-4"/>
          <w:sz w:val="28"/>
          <w:szCs w:val="28"/>
        </w:rPr>
        <w:t xml:space="preserve"> </w:t>
      </w:r>
      <w:r w:rsidR="0076283E">
        <w:rPr>
          <w:color w:val="000000"/>
          <w:spacing w:val="-4"/>
          <w:sz w:val="28"/>
          <w:szCs w:val="28"/>
        </w:rPr>
        <w:t>МБОУ «</w:t>
      </w:r>
      <w:proofErr w:type="spellStart"/>
      <w:r w:rsidR="0076283E">
        <w:rPr>
          <w:color w:val="000000"/>
          <w:spacing w:val="-4"/>
          <w:sz w:val="28"/>
          <w:szCs w:val="28"/>
        </w:rPr>
        <w:t>Бельтинская</w:t>
      </w:r>
      <w:proofErr w:type="spellEnd"/>
      <w:r w:rsidR="0076283E">
        <w:rPr>
          <w:color w:val="000000"/>
          <w:spacing w:val="-4"/>
          <w:sz w:val="28"/>
          <w:szCs w:val="28"/>
        </w:rPr>
        <w:t xml:space="preserve"> СШ»</w:t>
      </w:r>
      <w:r w:rsidRPr="008E2C18">
        <w:rPr>
          <w:color w:val="000000"/>
          <w:spacing w:val="-4"/>
          <w:sz w:val="28"/>
          <w:szCs w:val="28"/>
        </w:rPr>
        <w:t xml:space="preserve"> .</w:t>
      </w:r>
      <w:r w:rsidRPr="00893AD3">
        <w:rPr>
          <w:color w:val="000000"/>
          <w:spacing w:val="-4"/>
        </w:rPr>
        <w:t xml:space="preserve"> </w:t>
      </w:r>
    </w:p>
    <w:p w:rsidR="00FD1958" w:rsidRPr="00893AD3" w:rsidRDefault="00FD1958" w:rsidP="00FD1958">
      <w:pPr>
        <w:shd w:val="clear" w:color="auto" w:fill="FFFFFF"/>
        <w:ind w:firstLine="567"/>
        <w:jc w:val="both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1701"/>
        <w:gridCol w:w="2268"/>
      </w:tblGrid>
      <w:tr w:rsidR="000F3432" w:rsidRPr="00893AD3" w:rsidTr="008E2C18">
        <w:tc>
          <w:tcPr>
            <w:tcW w:w="6805" w:type="dxa"/>
          </w:tcPr>
          <w:p w:rsidR="000F3432" w:rsidRPr="00893AD3" w:rsidRDefault="000F3432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0F3432" w:rsidRPr="00893AD3" w:rsidRDefault="000F3432" w:rsidP="007152F6">
            <w:pPr>
              <w:jc w:val="center"/>
              <w:rPr>
                <w:b/>
                <w:i/>
                <w:iCs/>
                <w:color w:val="000000"/>
                <w:spacing w:val="-4"/>
              </w:rPr>
            </w:pPr>
            <w:r w:rsidRPr="00893AD3">
              <w:rPr>
                <w:b/>
                <w:i/>
                <w:iCs/>
                <w:color w:val="000000"/>
                <w:spacing w:val="-4"/>
              </w:rPr>
              <w:t>Срок</w:t>
            </w:r>
          </w:p>
        </w:tc>
        <w:tc>
          <w:tcPr>
            <w:tcW w:w="2268" w:type="dxa"/>
          </w:tcPr>
          <w:p w:rsidR="000F3432" w:rsidRPr="00893AD3" w:rsidRDefault="000F3432" w:rsidP="007152F6">
            <w:pPr>
              <w:jc w:val="center"/>
              <w:rPr>
                <w:b/>
                <w:i/>
                <w:iCs/>
                <w:color w:val="000000"/>
                <w:spacing w:val="-4"/>
              </w:rPr>
            </w:pPr>
            <w:r>
              <w:rPr>
                <w:b/>
                <w:i/>
                <w:iCs/>
                <w:color w:val="000000"/>
                <w:spacing w:val="-4"/>
              </w:rPr>
              <w:t>Ответственные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1. Провести заседание профсоюзного комитета с повесткой дня «О подготовке и проведении отчетно-выборного собрания в профсоюзной организации».</w:t>
            </w:r>
          </w:p>
        </w:tc>
        <w:tc>
          <w:tcPr>
            <w:tcW w:w="1701" w:type="dxa"/>
          </w:tcPr>
          <w:p w:rsidR="000F3432" w:rsidRPr="0076099C" w:rsidRDefault="008E2100" w:rsidP="007152F6">
            <w:pPr>
              <w:ind w:firstLine="567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22</w:t>
            </w:r>
            <w:r w:rsidR="0076099C" w:rsidRPr="0076099C">
              <w:rPr>
                <w:iCs/>
                <w:color w:val="000000"/>
                <w:spacing w:val="-4"/>
                <w:sz w:val="28"/>
                <w:szCs w:val="28"/>
              </w:rPr>
              <w:t>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2. Утвердить план организационных мероприятий.</w:t>
            </w:r>
          </w:p>
        </w:tc>
        <w:tc>
          <w:tcPr>
            <w:tcW w:w="1701" w:type="dxa"/>
          </w:tcPr>
          <w:p w:rsidR="000F3432" w:rsidRPr="008E2C18" w:rsidRDefault="008E2100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22</w:t>
            </w:r>
            <w:r w:rsidR="0076099C" w:rsidRPr="0076099C">
              <w:rPr>
                <w:iCs/>
                <w:color w:val="000000"/>
                <w:spacing w:val="-4"/>
                <w:sz w:val="28"/>
                <w:szCs w:val="28"/>
              </w:rPr>
              <w:t>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3. Определить дату проведения собрания и повестку дня.</w:t>
            </w:r>
          </w:p>
        </w:tc>
        <w:tc>
          <w:tcPr>
            <w:tcW w:w="1701" w:type="dxa"/>
          </w:tcPr>
          <w:p w:rsidR="000F3432" w:rsidRPr="008E2C18" w:rsidRDefault="008E2100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22</w:t>
            </w:r>
            <w:r w:rsidR="0076099C" w:rsidRPr="0076099C">
              <w:rPr>
                <w:iCs/>
                <w:color w:val="000000"/>
                <w:spacing w:val="-4"/>
                <w:sz w:val="28"/>
                <w:szCs w:val="28"/>
              </w:rPr>
              <w:t>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4. Провести сверку членов профсоюза путем личного собеседования с каждым членом профсоюза. Устранить имеющиеся недостатки.</w:t>
            </w:r>
          </w:p>
        </w:tc>
        <w:tc>
          <w:tcPr>
            <w:tcW w:w="1701" w:type="dxa"/>
          </w:tcPr>
          <w:p w:rsidR="000F3432" w:rsidRPr="0076099C" w:rsidRDefault="008E2100" w:rsidP="0076099C">
            <w:pPr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д</w:t>
            </w:r>
            <w:r w:rsidR="0076099C" w:rsidRPr="0076099C">
              <w:rPr>
                <w:iCs/>
                <w:color w:val="000000"/>
                <w:spacing w:val="-4"/>
                <w:sz w:val="28"/>
                <w:szCs w:val="28"/>
              </w:rPr>
              <w:t>о 25.02.</w:t>
            </w:r>
          </w:p>
        </w:tc>
        <w:tc>
          <w:tcPr>
            <w:tcW w:w="2268" w:type="dxa"/>
          </w:tcPr>
          <w:p w:rsidR="000F3432" w:rsidRDefault="000F3432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</w:p>
          <w:p w:rsidR="008E2100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5. Составить уточненные списки членов профсоюза.</w:t>
            </w:r>
          </w:p>
        </w:tc>
        <w:tc>
          <w:tcPr>
            <w:tcW w:w="1701" w:type="dxa"/>
          </w:tcPr>
          <w:p w:rsidR="000F3432" w:rsidRPr="008E2C18" w:rsidRDefault="008E2100" w:rsidP="0076099C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д</w:t>
            </w:r>
            <w:r w:rsidR="0076099C" w:rsidRPr="0076099C">
              <w:rPr>
                <w:iCs/>
                <w:color w:val="000000"/>
                <w:spacing w:val="-4"/>
                <w:sz w:val="28"/>
                <w:szCs w:val="28"/>
              </w:rPr>
              <w:t>о 25.02.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6. Написать и вывесить объявление о проведении собрания не 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позднее</w:t>
            </w:r>
            <w:proofErr w:type="gram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 чем за 15 дней.</w:t>
            </w:r>
          </w:p>
        </w:tc>
        <w:tc>
          <w:tcPr>
            <w:tcW w:w="1701" w:type="dxa"/>
          </w:tcPr>
          <w:p w:rsidR="000F3432" w:rsidRPr="009D437C" w:rsidRDefault="009D437C" w:rsidP="007152F6">
            <w:pPr>
              <w:ind w:firstLine="567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9D437C">
              <w:rPr>
                <w:iCs/>
                <w:color w:val="000000"/>
                <w:spacing w:val="-4"/>
                <w:sz w:val="28"/>
                <w:szCs w:val="28"/>
              </w:rPr>
              <w:t>18.02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Юсуева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М.Ж.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7. Подготовить: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= отчетный доклад профкома;</w:t>
            </w:r>
          </w:p>
          <w:p w:rsidR="000F3432" w:rsidRPr="008E2C18" w:rsidRDefault="000F3432" w:rsidP="007152F6">
            <w:pPr>
              <w:ind w:firstLine="142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= доклад 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контрольно-ревизионной</w:t>
            </w:r>
            <w:proofErr w:type="gram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       </w:t>
            </w:r>
          </w:p>
          <w:p w:rsidR="000F3432" w:rsidRPr="008E2C18" w:rsidRDefault="000F3432" w:rsidP="007152F6">
            <w:pPr>
              <w:ind w:firstLine="142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    комисси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и(</w:t>
            </w:r>
            <w:proofErr w:type="gram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казначея);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=  отчеты членов профком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а(</w:t>
            </w:r>
            <w:proofErr w:type="gram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уполномоченных);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= проект постановления по отчетам профкома и контрольно-ревизионной комиссии (казначея).</w:t>
            </w:r>
          </w:p>
        </w:tc>
        <w:tc>
          <w:tcPr>
            <w:tcW w:w="1701" w:type="dxa"/>
          </w:tcPr>
          <w:p w:rsidR="000F3432" w:rsidRPr="009D437C" w:rsidRDefault="008E2100" w:rsidP="00C67812">
            <w:pPr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д</w:t>
            </w:r>
            <w:r w:rsidR="009D437C" w:rsidRPr="009D437C">
              <w:rPr>
                <w:iCs/>
                <w:color w:val="000000"/>
                <w:spacing w:val="-4"/>
                <w:sz w:val="28"/>
                <w:szCs w:val="28"/>
              </w:rPr>
              <w:t>о</w:t>
            </w:r>
            <w:r w:rsidR="009D437C">
              <w:rPr>
                <w:iCs/>
                <w:color w:val="000000"/>
                <w:spacing w:val="-4"/>
                <w:sz w:val="28"/>
                <w:szCs w:val="28"/>
              </w:rPr>
              <w:t xml:space="preserve"> 25.</w:t>
            </w:r>
            <w:r w:rsidR="00C67812">
              <w:rPr>
                <w:iCs/>
                <w:color w:val="000000"/>
                <w:spacing w:val="-4"/>
                <w:sz w:val="28"/>
                <w:szCs w:val="28"/>
              </w:rPr>
              <w:t>02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8. Подготовить проекты списков рабочих органов собрания: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- председателя собрания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- секретариата собрания</w:t>
            </w:r>
          </w:p>
          <w:p w:rsidR="000F3432" w:rsidRPr="008E2C18" w:rsidRDefault="000F3432" w:rsidP="000F3432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- счетной комиссии.</w:t>
            </w:r>
          </w:p>
        </w:tc>
        <w:tc>
          <w:tcPr>
            <w:tcW w:w="1701" w:type="dxa"/>
          </w:tcPr>
          <w:p w:rsidR="000F3432" w:rsidRPr="00C67812" w:rsidRDefault="00C67812" w:rsidP="00C67812">
            <w:pPr>
              <w:ind w:firstLine="567"/>
              <w:rPr>
                <w:iCs/>
                <w:color w:val="000000"/>
                <w:spacing w:val="-4"/>
                <w:sz w:val="28"/>
                <w:szCs w:val="28"/>
              </w:rPr>
            </w:pPr>
            <w:r w:rsidRPr="00C67812">
              <w:rPr>
                <w:iCs/>
                <w:color w:val="000000"/>
                <w:spacing w:val="-4"/>
                <w:sz w:val="28"/>
                <w:szCs w:val="28"/>
              </w:rPr>
              <w:t>27.02.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9. На основании анкетирования подготовить списки предполагаемого состава: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- профсоюзного комитета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- контрольно-ревизионной комисси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и(</w:t>
            </w:r>
            <w:proofErr w:type="gram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казначея)</w:t>
            </w:r>
          </w:p>
        </w:tc>
        <w:tc>
          <w:tcPr>
            <w:tcW w:w="1701" w:type="dxa"/>
          </w:tcPr>
          <w:p w:rsidR="000F3432" w:rsidRPr="008E2C18" w:rsidRDefault="00EB0C6D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C67812">
              <w:rPr>
                <w:iCs/>
                <w:color w:val="000000"/>
                <w:spacing w:val="-4"/>
                <w:sz w:val="28"/>
                <w:szCs w:val="28"/>
              </w:rPr>
              <w:t>27.02.</w:t>
            </w:r>
          </w:p>
        </w:tc>
        <w:tc>
          <w:tcPr>
            <w:tcW w:w="2268" w:type="dxa"/>
          </w:tcPr>
          <w:p w:rsidR="00F672C7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  <w:p w:rsidR="00F672C7" w:rsidRDefault="00F672C7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</w:p>
          <w:p w:rsidR="00F672C7" w:rsidRPr="008E2C18" w:rsidRDefault="008E2100" w:rsidP="00477193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Зайпуллаев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А.А.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10. Составить список 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приглашенных</w:t>
            </w:r>
            <w:proofErr w:type="gram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 на собрание.</w:t>
            </w:r>
          </w:p>
        </w:tc>
        <w:tc>
          <w:tcPr>
            <w:tcW w:w="1701" w:type="dxa"/>
          </w:tcPr>
          <w:p w:rsidR="000F3432" w:rsidRPr="008E2C18" w:rsidRDefault="00EB0C6D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C67812">
              <w:rPr>
                <w:iCs/>
                <w:color w:val="000000"/>
                <w:spacing w:val="-4"/>
                <w:sz w:val="28"/>
                <w:szCs w:val="28"/>
              </w:rPr>
              <w:t>27.02.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Юсуева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М.Ж.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11. Подготовить помещение для проведения собрания.</w:t>
            </w:r>
          </w:p>
        </w:tc>
        <w:tc>
          <w:tcPr>
            <w:tcW w:w="1701" w:type="dxa"/>
          </w:tcPr>
          <w:p w:rsidR="000F3432" w:rsidRPr="00EB0C6D" w:rsidRDefault="00EB0C6D" w:rsidP="00EB0C6D">
            <w:pPr>
              <w:ind w:firstLine="567"/>
              <w:rPr>
                <w:iCs/>
                <w:color w:val="000000"/>
                <w:spacing w:val="-4"/>
                <w:sz w:val="28"/>
                <w:szCs w:val="28"/>
              </w:rPr>
            </w:pPr>
            <w:r w:rsidRPr="00EB0C6D">
              <w:rPr>
                <w:iCs/>
                <w:color w:val="000000"/>
                <w:spacing w:val="-4"/>
                <w:sz w:val="28"/>
                <w:szCs w:val="28"/>
              </w:rPr>
              <w:t>28.02</w:t>
            </w:r>
          </w:p>
        </w:tc>
        <w:tc>
          <w:tcPr>
            <w:tcW w:w="2268" w:type="dxa"/>
          </w:tcPr>
          <w:p w:rsidR="000F3432" w:rsidRPr="008E2C18" w:rsidRDefault="000F3432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12. 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Подготовить все необходимое для тайного голосования (урну, бюллетени, карандаши, бумагу, шнур, пластилин, ножницы, печать, протоколы счетной комиссии).</w:t>
            </w:r>
            <w:proofErr w:type="gramEnd"/>
          </w:p>
        </w:tc>
        <w:tc>
          <w:tcPr>
            <w:tcW w:w="1701" w:type="dxa"/>
          </w:tcPr>
          <w:p w:rsidR="000F3432" w:rsidRPr="008E2C18" w:rsidRDefault="00EB0C6D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EB0C6D">
              <w:rPr>
                <w:iCs/>
                <w:color w:val="000000"/>
                <w:spacing w:val="-4"/>
                <w:sz w:val="28"/>
                <w:szCs w:val="28"/>
              </w:rPr>
              <w:t>28.02</w:t>
            </w:r>
          </w:p>
        </w:tc>
        <w:tc>
          <w:tcPr>
            <w:tcW w:w="2268" w:type="dxa"/>
          </w:tcPr>
          <w:p w:rsidR="000F3432" w:rsidRPr="008E2C18" w:rsidRDefault="008E2100" w:rsidP="00C25954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Усманова М.Ж.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lastRenderedPageBreak/>
              <w:t>13. Подготовить материалы для награждения активных членов профсоюза (благодарственное письмо, грамоты, книги и т.д.).</w:t>
            </w:r>
          </w:p>
        </w:tc>
        <w:tc>
          <w:tcPr>
            <w:tcW w:w="1701" w:type="dxa"/>
          </w:tcPr>
          <w:p w:rsidR="000F3432" w:rsidRPr="008E2C18" w:rsidRDefault="00EB0C6D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C67812">
              <w:rPr>
                <w:iCs/>
                <w:color w:val="000000"/>
                <w:spacing w:val="-4"/>
                <w:sz w:val="28"/>
                <w:szCs w:val="28"/>
              </w:rPr>
              <w:t>27.02.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</w:t>
            </w:r>
            <w:proofErr w:type="gram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Ш</w:t>
            </w:r>
            <w:proofErr w:type="gramEnd"/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14. Обеспечить явку членов профсоюза на собрание.</w:t>
            </w:r>
          </w:p>
        </w:tc>
        <w:tc>
          <w:tcPr>
            <w:tcW w:w="1701" w:type="dxa"/>
          </w:tcPr>
          <w:p w:rsidR="000F3432" w:rsidRPr="007718EF" w:rsidRDefault="007718EF" w:rsidP="007152F6">
            <w:pPr>
              <w:ind w:firstLine="567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7718EF">
              <w:rPr>
                <w:iCs/>
                <w:color w:val="000000"/>
                <w:spacing w:val="-4"/>
                <w:sz w:val="28"/>
                <w:szCs w:val="28"/>
              </w:rPr>
              <w:t>1</w:t>
            </w:r>
            <w:r w:rsidR="008E2100">
              <w:rPr>
                <w:iCs/>
                <w:color w:val="000000"/>
                <w:spacing w:val="-4"/>
                <w:sz w:val="28"/>
                <w:szCs w:val="28"/>
              </w:rPr>
              <w:t>9</w:t>
            </w:r>
            <w:r w:rsidRPr="007718EF">
              <w:rPr>
                <w:iCs/>
                <w:color w:val="000000"/>
                <w:spacing w:val="-4"/>
                <w:sz w:val="28"/>
                <w:szCs w:val="28"/>
              </w:rPr>
              <w:t>.03.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15. 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Обеспечить наглядную агитацию собрания (фотогазеты, газеты, альбомы, выставки, таблицы, диаграммы и т.д.).</w:t>
            </w:r>
            <w:proofErr w:type="gramEnd"/>
          </w:p>
        </w:tc>
        <w:tc>
          <w:tcPr>
            <w:tcW w:w="1701" w:type="dxa"/>
          </w:tcPr>
          <w:p w:rsidR="000F3432" w:rsidRPr="008E2C18" w:rsidRDefault="007718EF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 w:rsidRPr="00EB0C6D">
              <w:rPr>
                <w:iCs/>
                <w:color w:val="000000"/>
                <w:spacing w:val="-4"/>
                <w:sz w:val="28"/>
                <w:szCs w:val="28"/>
              </w:rPr>
              <w:t>28.02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Шовлаева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Н.И.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16. </w:t>
            </w:r>
            <w:proofErr w:type="gram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Подготовить и привести в порядок документацию профкома, (Устав Профсоюза, Положение о первичной организации, </w:t>
            </w:r>
            <w:proofErr w:type="spell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колдоговор</w:t>
            </w:r>
            <w:proofErr w:type="spell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, протоколы профсоюзных собраний, заседаний профкома, </w:t>
            </w:r>
            <w:proofErr w:type="spell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статотчеты</w:t>
            </w:r>
            <w:proofErr w:type="spell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 и документы вышестоящих организаций, акты обследования жилищных условий, очередность на жильё, банк данных персонифицированного учета членов профсоюза, журнал (тетрадь) учета членов профсоюза, социальный паспорт коллектива, печать, штамп, финансовые документы и т.д.).</w:t>
            </w:r>
            <w:proofErr w:type="gramEnd"/>
          </w:p>
        </w:tc>
        <w:tc>
          <w:tcPr>
            <w:tcW w:w="1701" w:type="dxa"/>
          </w:tcPr>
          <w:p w:rsidR="000F3432" w:rsidRPr="008E2C18" w:rsidRDefault="008E2100" w:rsidP="00262523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д</w:t>
            </w:r>
            <w:r w:rsidR="007718EF" w:rsidRPr="00262523">
              <w:rPr>
                <w:iCs/>
                <w:color w:val="000000"/>
                <w:spacing w:val="-4"/>
                <w:sz w:val="28"/>
                <w:szCs w:val="28"/>
              </w:rPr>
              <w:t xml:space="preserve">о </w:t>
            </w:r>
            <w:r w:rsidR="007718EF" w:rsidRPr="007718EF">
              <w:rPr>
                <w:iCs/>
                <w:color w:val="000000"/>
                <w:spacing w:val="-4"/>
                <w:sz w:val="28"/>
                <w:szCs w:val="28"/>
              </w:rPr>
              <w:t>27.02.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17. Провести заседание профкома по утверждению материалов собрания, изменений и дополнений в Положение о первичной организации (при необходимости).</w:t>
            </w:r>
          </w:p>
        </w:tc>
        <w:tc>
          <w:tcPr>
            <w:tcW w:w="1701" w:type="dxa"/>
          </w:tcPr>
          <w:p w:rsidR="000F3432" w:rsidRPr="008E2C18" w:rsidRDefault="008E2100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22</w:t>
            </w:r>
            <w:r w:rsidR="00262523" w:rsidRPr="0076099C">
              <w:rPr>
                <w:iCs/>
                <w:color w:val="000000"/>
                <w:spacing w:val="-4"/>
                <w:sz w:val="28"/>
                <w:szCs w:val="28"/>
              </w:rPr>
              <w:t>.02.</w:t>
            </w:r>
          </w:p>
        </w:tc>
        <w:tc>
          <w:tcPr>
            <w:tcW w:w="2268" w:type="dxa"/>
          </w:tcPr>
          <w:p w:rsidR="000F3432" w:rsidRPr="008E2C18" w:rsidRDefault="008E2100" w:rsidP="008E2100">
            <w:pPr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Дусигова</w:t>
            </w:r>
            <w:proofErr w:type="spell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 xml:space="preserve"> М.Ш.</w:t>
            </w:r>
          </w:p>
        </w:tc>
      </w:tr>
      <w:tr w:rsidR="000F3432" w:rsidRPr="008E2C18" w:rsidTr="008E2C18">
        <w:tc>
          <w:tcPr>
            <w:tcW w:w="6805" w:type="dxa"/>
          </w:tcPr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18. После проведения собрания в 3-х </w:t>
            </w:r>
            <w:proofErr w:type="spellStart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дневный</w:t>
            </w:r>
            <w:proofErr w:type="spellEnd"/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 срок должны быть сданы представителям рессовета в районе: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>а) отчет об итогах отчетно-выборного профсоюзного собрания 1ОВ;</w:t>
            </w:r>
          </w:p>
          <w:p w:rsidR="000F3432" w:rsidRPr="008E2C18" w:rsidRDefault="000F3432" w:rsidP="007152F6">
            <w:pPr>
              <w:ind w:firstLine="142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8E2C18">
              <w:rPr>
                <w:iCs/>
                <w:color w:val="000000"/>
                <w:spacing w:val="-4"/>
                <w:sz w:val="28"/>
                <w:szCs w:val="28"/>
              </w:rPr>
              <w:t xml:space="preserve">г) акт передачи дел от одного председателя другому. </w:t>
            </w:r>
          </w:p>
        </w:tc>
        <w:tc>
          <w:tcPr>
            <w:tcW w:w="1701" w:type="dxa"/>
          </w:tcPr>
          <w:p w:rsidR="000F3432" w:rsidRPr="008E2C18" w:rsidRDefault="008E2100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21</w:t>
            </w:r>
            <w:r w:rsidR="007F61BA">
              <w:rPr>
                <w:b/>
                <w:iCs/>
                <w:color w:val="000000"/>
                <w:spacing w:val="-4"/>
                <w:sz w:val="28"/>
                <w:szCs w:val="28"/>
              </w:rPr>
              <w:t>.03.</w:t>
            </w:r>
          </w:p>
        </w:tc>
        <w:tc>
          <w:tcPr>
            <w:tcW w:w="2268" w:type="dxa"/>
          </w:tcPr>
          <w:p w:rsidR="000F3432" w:rsidRPr="008E2C18" w:rsidRDefault="00DF3C4F" w:rsidP="007152F6">
            <w:pPr>
              <w:ind w:firstLine="567"/>
              <w:jc w:val="both"/>
              <w:rPr>
                <w:b/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Предс</w:t>
            </w:r>
            <w:proofErr w:type="gramStart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.П</w:t>
            </w:r>
            <w:proofErr w:type="gramEnd"/>
            <w:r>
              <w:rPr>
                <w:b/>
                <w:iCs/>
                <w:color w:val="000000"/>
                <w:spacing w:val="-4"/>
                <w:sz w:val="28"/>
                <w:szCs w:val="28"/>
              </w:rPr>
              <w:t>К</w:t>
            </w:r>
            <w:proofErr w:type="spellEnd"/>
          </w:p>
        </w:tc>
      </w:tr>
    </w:tbl>
    <w:p w:rsidR="00FD1958" w:rsidRPr="008E2C18" w:rsidRDefault="00FD1958" w:rsidP="00FD1958">
      <w:pPr>
        <w:shd w:val="clear" w:color="auto" w:fill="FFFFFF"/>
        <w:ind w:firstLine="567"/>
        <w:jc w:val="both"/>
        <w:rPr>
          <w:b/>
          <w:iCs/>
          <w:color w:val="000000"/>
          <w:spacing w:val="-4"/>
          <w:sz w:val="28"/>
          <w:szCs w:val="28"/>
        </w:rPr>
      </w:pPr>
    </w:p>
    <w:p w:rsidR="00FD1958" w:rsidRPr="008E2C18" w:rsidRDefault="00FD1958" w:rsidP="00FD1958">
      <w:pPr>
        <w:shd w:val="clear" w:color="auto" w:fill="FFFFFF"/>
        <w:spacing w:before="226" w:line="221" w:lineRule="exact"/>
        <w:ind w:left="384" w:firstLine="567"/>
        <w:jc w:val="center"/>
        <w:rPr>
          <w:sz w:val="28"/>
          <w:szCs w:val="28"/>
        </w:rPr>
      </w:pPr>
    </w:p>
    <w:p w:rsidR="00FD1958" w:rsidRPr="008E2C18" w:rsidRDefault="00FD1958" w:rsidP="00512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2C18">
        <w:rPr>
          <w:color w:val="000000"/>
          <w:sz w:val="28"/>
          <w:szCs w:val="28"/>
        </w:rPr>
        <w:t>Председатель профсоюзного комитета</w:t>
      </w:r>
      <w:r w:rsidR="00931EA6">
        <w:rPr>
          <w:color w:val="000000"/>
          <w:sz w:val="28"/>
          <w:szCs w:val="28"/>
        </w:rPr>
        <w:t xml:space="preserve">                     </w:t>
      </w:r>
      <w:r w:rsidR="008E2100">
        <w:rPr>
          <w:color w:val="000000"/>
          <w:sz w:val="28"/>
          <w:szCs w:val="28"/>
        </w:rPr>
        <w:t xml:space="preserve">                       М.</w:t>
      </w:r>
      <w:r w:rsidR="006A44D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E2100">
        <w:rPr>
          <w:color w:val="000000"/>
          <w:sz w:val="28"/>
          <w:szCs w:val="28"/>
        </w:rPr>
        <w:t>Дусигова</w:t>
      </w:r>
      <w:proofErr w:type="spellEnd"/>
      <w:r w:rsidR="008E2100">
        <w:rPr>
          <w:color w:val="000000"/>
          <w:sz w:val="28"/>
          <w:szCs w:val="28"/>
        </w:rPr>
        <w:t>.</w:t>
      </w:r>
    </w:p>
    <w:p w:rsidR="00FD1958" w:rsidRPr="008E2C18" w:rsidRDefault="00FD1958" w:rsidP="00FD1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F3432" w:rsidRPr="008E2C18" w:rsidRDefault="000F3432" w:rsidP="00FD1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0F3432" w:rsidRPr="008E2C18" w:rsidRDefault="000F3432" w:rsidP="00FD1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FD1958" w:rsidRPr="008E2C18" w:rsidRDefault="00FD1958" w:rsidP="00FD1958">
      <w:pPr>
        <w:ind w:firstLine="567"/>
        <w:jc w:val="both"/>
        <w:rPr>
          <w:sz w:val="28"/>
          <w:szCs w:val="28"/>
        </w:rPr>
      </w:pPr>
    </w:p>
    <w:p w:rsidR="00FD1958" w:rsidRPr="008E2C18" w:rsidRDefault="00FD1958" w:rsidP="00FD1958">
      <w:pPr>
        <w:ind w:firstLine="567"/>
        <w:jc w:val="both"/>
        <w:rPr>
          <w:sz w:val="28"/>
          <w:szCs w:val="28"/>
        </w:rPr>
      </w:pPr>
    </w:p>
    <w:p w:rsidR="00FD1958" w:rsidRPr="008E2C18" w:rsidRDefault="00FD1958" w:rsidP="00FD1958">
      <w:pPr>
        <w:ind w:firstLine="567"/>
        <w:jc w:val="both"/>
        <w:rPr>
          <w:sz w:val="28"/>
          <w:szCs w:val="28"/>
        </w:rPr>
      </w:pPr>
    </w:p>
    <w:p w:rsidR="00125A56" w:rsidRPr="008E2C18" w:rsidRDefault="00125A56">
      <w:pPr>
        <w:rPr>
          <w:sz w:val="28"/>
          <w:szCs w:val="28"/>
        </w:rPr>
      </w:pPr>
    </w:p>
    <w:sectPr w:rsidR="00125A56" w:rsidRPr="008E2C18" w:rsidSect="006F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753"/>
    <w:rsid w:val="000F3432"/>
    <w:rsid w:val="00125A56"/>
    <w:rsid w:val="00262523"/>
    <w:rsid w:val="00380804"/>
    <w:rsid w:val="00477193"/>
    <w:rsid w:val="00512568"/>
    <w:rsid w:val="005A076F"/>
    <w:rsid w:val="006370D7"/>
    <w:rsid w:val="006A44D1"/>
    <w:rsid w:val="006F2E51"/>
    <w:rsid w:val="0076099C"/>
    <w:rsid w:val="0076283E"/>
    <w:rsid w:val="007718EF"/>
    <w:rsid w:val="007F61BA"/>
    <w:rsid w:val="008E2100"/>
    <w:rsid w:val="008E2C18"/>
    <w:rsid w:val="00931EA6"/>
    <w:rsid w:val="00961E76"/>
    <w:rsid w:val="009D437C"/>
    <w:rsid w:val="00A77753"/>
    <w:rsid w:val="00B13A2A"/>
    <w:rsid w:val="00C25954"/>
    <w:rsid w:val="00C67812"/>
    <w:rsid w:val="00CE2102"/>
    <w:rsid w:val="00DF3C4F"/>
    <w:rsid w:val="00E07CB8"/>
    <w:rsid w:val="00EB0C6D"/>
    <w:rsid w:val="00F672C7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777</cp:lastModifiedBy>
  <cp:revision>13</cp:revision>
  <cp:lastPrinted>2019-03-06T18:06:00Z</cp:lastPrinted>
  <dcterms:created xsi:type="dcterms:W3CDTF">2019-01-17T06:01:00Z</dcterms:created>
  <dcterms:modified xsi:type="dcterms:W3CDTF">2019-03-06T18:07:00Z</dcterms:modified>
</cp:coreProperties>
</file>